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B78" w:rsidRDefault="00DA0B78">
      <w:pPr>
        <w:pStyle w:val="Standard"/>
        <w:ind w:right="-1"/>
        <w:jc w:val="center"/>
        <w:rPr>
          <w:sz w:val="28"/>
        </w:rPr>
      </w:pPr>
      <w:bookmarkStart w:id="0" w:name="_GoBack"/>
      <w:bookmarkEnd w:id="0"/>
    </w:p>
    <w:p w:rsidR="00DA0B78" w:rsidRDefault="002645E8">
      <w:pPr>
        <w:pStyle w:val="Standard"/>
        <w:ind w:right="-1"/>
        <w:jc w:val="right"/>
      </w:pPr>
      <w:bookmarkStart w:id="1" w:name="OLE_LINK1"/>
      <w:r>
        <w:tab/>
      </w:r>
      <w:bookmarkEnd w:id="1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  <w:r>
        <w:rPr>
          <w:noProof/>
          <w:lang w:eastAsia="pt-BR"/>
        </w:rPr>
        <w:drawing>
          <wp:inline distT="0" distB="0" distL="0" distR="0">
            <wp:extent cx="2533680" cy="857159"/>
            <wp:effectExtent l="0" t="0" r="0" b="91"/>
            <wp:docPr id="1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33680" cy="85715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DA0B78" w:rsidRDefault="00DA0B78">
      <w:pPr>
        <w:pStyle w:val="Standard"/>
        <w:ind w:right="-1"/>
        <w:jc w:val="both"/>
        <w:rPr>
          <w:sz w:val="28"/>
        </w:rPr>
      </w:pPr>
    </w:p>
    <w:p w:rsidR="00DA0B78" w:rsidRDefault="00DA0B78">
      <w:pPr>
        <w:pStyle w:val="Standard"/>
        <w:ind w:right="-1"/>
        <w:jc w:val="both"/>
        <w:rPr>
          <w:sz w:val="28"/>
        </w:rPr>
      </w:pPr>
    </w:p>
    <w:p w:rsidR="00DA0B78" w:rsidRDefault="00DA0B78">
      <w:pPr>
        <w:pStyle w:val="Standard"/>
        <w:ind w:right="-1"/>
        <w:jc w:val="both"/>
        <w:rPr>
          <w:sz w:val="28"/>
        </w:rPr>
      </w:pPr>
    </w:p>
    <w:p w:rsidR="00DA0B78" w:rsidRDefault="002645E8">
      <w:pPr>
        <w:pStyle w:val="Ttulo1"/>
        <w:ind w:right="-1"/>
        <w:rPr>
          <w:rFonts w:ascii="Helvetica" w:hAnsi="Helvetica"/>
          <w:caps/>
        </w:rPr>
      </w:pPr>
      <w:r>
        <w:rPr>
          <w:rFonts w:ascii="Helvetica" w:hAnsi="Helvetica"/>
          <w:caps/>
        </w:rPr>
        <w:t>Termo de Opção e Compromisso de Responsabilidade</w:t>
      </w:r>
    </w:p>
    <w:p w:rsidR="00DA0B78" w:rsidRDefault="00DA0B78">
      <w:pPr>
        <w:pStyle w:val="Standard"/>
        <w:ind w:right="-1"/>
        <w:jc w:val="both"/>
        <w:rPr>
          <w:rFonts w:ascii="Helvetica" w:hAnsi="Helvetica"/>
          <w:sz w:val="22"/>
          <w:szCs w:val="22"/>
        </w:rPr>
      </w:pPr>
    </w:p>
    <w:p w:rsidR="00DA0B78" w:rsidRDefault="00DA0B78">
      <w:pPr>
        <w:pStyle w:val="Standard"/>
        <w:ind w:right="-1"/>
        <w:jc w:val="both"/>
        <w:rPr>
          <w:rFonts w:ascii="Helvetica" w:hAnsi="Helvetica"/>
          <w:sz w:val="22"/>
          <w:szCs w:val="22"/>
        </w:rPr>
      </w:pPr>
    </w:p>
    <w:p w:rsidR="00DA0B78" w:rsidRDefault="002645E8">
      <w:pPr>
        <w:pStyle w:val="Standard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Pelo presente eu ________________________________________________, exercendo o cargo de _____________________________________________________, lotado(a) no(a) ____________________________________________________________,venho manifestar minha </w:t>
      </w:r>
      <w:r>
        <w:rPr>
          <w:b/>
          <w:i/>
          <w:sz w:val="24"/>
          <w:szCs w:val="24"/>
        </w:rPr>
        <w:t>opção por viajar em veículo/condução de minha propriedade/fretado</w:t>
      </w:r>
      <w:r>
        <w:rPr>
          <w:sz w:val="24"/>
          <w:szCs w:val="24"/>
        </w:rPr>
        <w:t>, no período de _____/_____/_____ a _____/_____/_____, trajeto de (origem/destino e retorno)____________________________________________________________________,</w:t>
      </w:r>
    </w:p>
    <w:p w:rsidR="00DA0B78" w:rsidRDefault="002645E8">
      <w:pPr>
        <w:pStyle w:val="Standard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por minha livre e espontânea vontade, objetivando comodidade, dispensando, assim, a passagem ou o veículo da Universidade colocado à disposição.</w:t>
      </w:r>
    </w:p>
    <w:p w:rsidR="00DA0B78" w:rsidRDefault="002645E8">
      <w:pPr>
        <w:pStyle w:val="Standard"/>
        <w:ind w:right="-1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Assumo, pelo presente, total e integral responsabilidade por quaisquer ocorrências, acidentes de trânsito ou quaisquer outros, caso venham a acontecer, ficando a </w:t>
      </w:r>
      <w:r>
        <w:rPr>
          <w:b/>
          <w:sz w:val="24"/>
          <w:szCs w:val="24"/>
        </w:rPr>
        <w:t>Universidade Federal de Goiás</w:t>
      </w:r>
      <w:r>
        <w:rPr>
          <w:sz w:val="24"/>
          <w:szCs w:val="24"/>
        </w:rPr>
        <w:t xml:space="preserve"> totalmente isenta de quaisquer pagamentos, ônus ou responsabilidades por possíveis danos materiais durante a viagem.</w:t>
      </w:r>
    </w:p>
    <w:p w:rsidR="00DA0B78" w:rsidRDefault="00DA0B78">
      <w:pPr>
        <w:pStyle w:val="Standard"/>
        <w:ind w:right="-1" w:firstLine="708"/>
        <w:jc w:val="both"/>
        <w:rPr>
          <w:sz w:val="24"/>
          <w:szCs w:val="24"/>
        </w:rPr>
      </w:pPr>
    </w:p>
    <w:p w:rsidR="00DA0B78" w:rsidRDefault="002645E8">
      <w:pPr>
        <w:pStyle w:val="Standard"/>
        <w:ind w:right="-1" w:firstLine="708"/>
        <w:jc w:val="both"/>
      </w:pPr>
      <w:r>
        <w:rPr>
          <w:b/>
          <w:color w:val="00000A"/>
          <w:sz w:val="24"/>
          <w:szCs w:val="24"/>
        </w:rPr>
        <w:t xml:space="preserve"> A prestação de contas deverá ser realizada no prazo máximo de cinco dias úteis após o retorno da viagem, com apresentação dos documentos comprobatórios da prestação do serviço ou da participação do beneficiário na atividade prevista, relatório circunstanciado sobre a viagem e seus objetivos e comprovantes de deslocamentos, caso haja.</w:t>
      </w:r>
    </w:p>
    <w:p w:rsidR="00DA0B78" w:rsidRDefault="00DA0B78">
      <w:pPr>
        <w:pStyle w:val="Standard"/>
        <w:ind w:right="-1" w:firstLine="708"/>
        <w:jc w:val="both"/>
        <w:rPr>
          <w:rFonts w:ascii="Helvetica" w:hAnsi="Helvetica"/>
          <w:sz w:val="22"/>
          <w:szCs w:val="22"/>
        </w:rPr>
      </w:pPr>
    </w:p>
    <w:p w:rsidR="00DA0B78" w:rsidRDefault="00DA0B78">
      <w:pPr>
        <w:pStyle w:val="Standard"/>
        <w:ind w:right="-1"/>
        <w:jc w:val="both"/>
        <w:rPr>
          <w:rFonts w:ascii="Helvetica" w:hAnsi="Helvetica"/>
          <w:sz w:val="22"/>
          <w:szCs w:val="22"/>
        </w:rPr>
      </w:pPr>
    </w:p>
    <w:p w:rsidR="00DA0B78" w:rsidRDefault="00DA0B78">
      <w:pPr>
        <w:pStyle w:val="Standard"/>
        <w:ind w:right="-1"/>
        <w:jc w:val="both"/>
        <w:rPr>
          <w:rFonts w:ascii="Helvetica" w:hAnsi="Helvetica"/>
          <w:sz w:val="22"/>
          <w:szCs w:val="22"/>
        </w:rPr>
      </w:pPr>
    </w:p>
    <w:p w:rsidR="00DA0B78" w:rsidRDefault="002645E8">
      <w:pPr>
        <w:pStyle w:val="Textbodyindent"/>
        <w:ind w:left="0" w:right="-1"/>
        <w:jc w:val="center"/>
        <w:rPr>
          <w:rFonts w:ascii="Helvetica" w:hAnsi="Helvetica"/>
          <w:szCs w:val="24"/>
        </w:rPr>
      </w:pPr>
      <w:r>
        <w:rPr>
          <w:rFonts w:ascii="Helvetica" w:hAnsi="Helvetica"/>
          <w:szCs w:val="24"/>
        </w:rPr>
        <w:t>Goiânia, ____/_________________ / 200__.</w:t>
      </w:r>
    </w:p>
    <w:p w:rsidR="00DA0B78" w:rsidRDefault="00DA0B78">
      <w:pPr>
        <w:pStyle w:val="Textbodyindent"/>
        <w:ind w:left="0" w:right="-1"/>
        <w:jc w:val="center"/>
        <w:rPr>
          <w:rFonts w:ascii="Helvetica" w:hAnsi="Helvetica"/>
          <w:szCs w:val="24"/>
        </w:rPr>
      </w:pPr>
    </w:p>
    <w:p w:rsidR="00DA0B78" w:rsidRDefault="00DA0B78">
      <w:pPr>
        <w:pStyle w:val="Standard"/>
        <w:ind w:right="-1"/>
        <w:jc w:val="center"/>
        <w:rPr>
          <w:rFonts w:ascii="Helvetica" w:hAnsi="Helvetica"/>
          <w:sz w:val="24"/>
          <w:szCs w:val="24"/>
        </w:rPr>
      </w:pPr>
    </w:p>
    <w:p w:rsidR="00DA0B78" w:rsidRDefault="00DA0B78">
      <w:pPr>
        <w:pStyle w:val="Standard"/>
        <w:ind w:right="-1"/>
        <w:jc w:val="center"/>
        <w:rPr>
          <w:rFonts w:ascii="Helvetica" w:hAnsi="Helvetica"/>
          <w:sz w:val="24"/>
          <w:szCs w:val="24"/>
        </w:rPr>
      </w:pPr>
    </w:p>
    <w:p w:rsidR="00DA0B78" w:rsidRDefault="002645E8">
      <w:pPr>
        <w:pStyle w:val="Standard"/>
        <w:ind w:right="-1"/>
        <w:jc w:val="center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____________________________________</w:t>
      </w:r>
    </w:p>
    <w:p w:rsidR="00DA0B78" w:rsidRDefault="002645E8">
      <w:pPr>
        <w:pStyle w:val="Standard"/>
        <w:ind w:right="-1"/>
        <w:jc w:val="center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Assinatura do Proposto/Matrícula</w:t>
      </w:r>
    </w:p>
    <w:p w:rsidR="00DA0B78" w:rsidRDefault="00DA0B78">
      <w:pPr>
        <w:pStyle w:val="Standard"/>
        <w:ind w:right="-1"/>
        <w:jc w:val="center"/>
        <w:rPr>
          <w:rFonts w:ascii="Helvetica" w:hAnsi="Helvetica"/>
          <w:sz w:val="24"/>
          <w:szCs w:val="24"/>
        </w:rPr>
      </w:pPr>
    </w:p>
    <w:p w:rsidR="00DA0B78" w:rsidRDefault="00DA0B78">
      <w:pPr>
        <w:pStyle w:val="Standard"/>
        <w:ind w:right="-1"/>
        <w:jc w:val="center"/>
        <w:rPr>
          <w:rFonts w:ascii="Helvetica" w:hAnsi="Helvetica"/>
          <w:sz w:val="24"/>
          <w:szCs w:val="24"/>
        </w:rPr>
      </w:pPr>
    </w:p>
    <w:p w:rsidR="00DA0B78" w:rsidRDefault="00DA0B78">
      <w:pPr>
        <w:pStyle w:val="Standard"/>
        <w:ind w:right="-1"/>
        <w:jc w:val="center"/>
        <w:rPr>
          <w:rFonts w:ascii="Helvetica" w:hAnsi="Helvetica"/>
          <w:sz w:val="24"/>
          <w:szCs w:val="24"/>
        </w:rPr>
      </w:pPr>
    </w:p>
    <w:p w:rsidR="00DA0B78" w:rsidRDefault="00DA0B78">
      <w:pPr>
        <w:pStyle w:val="Standard"/>
        <w:ind w:right="-1"/>
        <w:jc w:val="center"/>
        <w:rPr>
          <w:rFonts w:ascii="Helvetica" w:hAnsi="Helvetica"/>
          <w:sz w:val="24"/>
          <w:szCs w:val="24"/>
        </w:rPr>
      </w:pPr>
    </w:p>
    <w:p w:rsidR="00DA0B78" w:rsidRDefault="002645E8">
      <w:pPr>
        <w:pStyle w:val="Standard"/>
        <w:ind w:right="-1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Visto:</w:t>
      </w:r>
    </w:p>
    <w:p w:rsidR="00DA0B78" w:rsidRDefault="00DA0B78">
      <w:pPr>
        <w:pStyle w:val="Standard"/>
        <w:ind w:right="-1"/>
        <w:rPr>
          <w:rFonts w:ascii="Helvetica" w:hAnsi="Helvetica"/>
          <w:sz w:val="24"/>
          <w:szCs w:val="24"/>
        </w:rPr>
      </w:pPr>
    </w:p>
    <w:p w:rsidR="00DA0B78" w:rsidRDefault="002645E8">
      <w:pPr>
        <w:pStyle w:val="Standard"/>
        <w:ind w:right="-1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___________________________</w:t>
      </w:r>
    </w:p>
    <w:p w:rsidR="00DA0B78" w:rsidRDefault="002645E8">
      <w:pPr>
        <w:pStyle w:val="Standard"/>
        <w:ind w:right="-1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   (Chefe imediato/Proponente)</w:t>
      </w:r>
    </w:p>
    <w:p w:rsidR="00DA0B78" w:rsidRDefault="00DA0B78">
      <w:pPr>
        <w:pStyle w:val="Standard"/>
        <w:ind w:right="-1"/>
        <w:rPr>
          <w:rFonts w:ascii="Helvetica" w:hAnsi="Helvetica"/>
          <w:sz w:val="24"/>
          <w:szCs w:val="24"/>
        </w:rPr>
      </w:pPr>
    </w:p>
    <w:p w:rsidR="00DA0B78" w:rsidRDefault="00DA0B78">
      <w:pPr>
        <w:pStyle w:val="Standard"/>
        <w:ind w:right="-1"/>
        <w:rPr>
          <w:rFonts w:ascii="Helvetica" w:hAnsi="Helvetica"/>
          <w:sz w:val="24"/>
          <w:szCs w:val="24"/>
        </w:rPr>
      </w:pPr>
    </w:p>
    <w:p w:rsidR="00DA0B78" w:rsidRDefault="00DA0B78">
      <w:pPr>
        <w:pStyle w:val="Standard"/>
        <w:ind w:right="-1"/>
      </w:pPr>
    </w:p>
    <w:sectPr w:rsidR="00DA0B78">
      <w:pgSz w:w="11906" w:h="16838"/>
      <w:pgMar w:top="1134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5FD" w:rsidRDefault="003F75FD">
      <w:r>
        <w:separator/>
      </w:r>
    </w:p>
  </w:endnote>
  <w:endnote w:type="continuationSeparator" w:id="0">
    <w:p w:rsidR="003F75FD" w:rsidRDefault="003F7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UniversalLight">
    <w:charset w:val="00"/>
    <w:family w:val="roman"/>
    <w:pitch w:val="variable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5FD" w:rsidRDefault="003F75FD">
      <w:r>
        <w:rPr>
          <w:color w:val="000000"/>
        </w:rPr>
        <w:separator/>
      </w:r>
    </w:p>
  </w:footnote>
  <w:footnote w:type="continuationSeparator" w:id="0">
    <w:p w:rsidR="003F75FD" w:rsidRDefault="003F75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04AED"/>
    <w:multiLevelType w:val="multilevel"/>
    <w:tmpl w:val="66622374"/>
    <w:styleLink w:val="WW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>
    <w:nsid w:val="30963004"/>
    <w:multiLevelType w:val="multilevel"/>
    <w:tmpl w:val="7C6EFE08"/>
    <w:styleLink w:val="Semlista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A0B78"/>
    <w:rsid w:val="002645E8"/>
    <w:rsid w:val="003F75FD"/>
    <w:rsid w:val="00AE35B7"/>
    <w:rsid w:val="00C224FC"/>
    <w:rsid w:val="00D937A5"/>
    <w:rsid w:val="00DA0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kern w:val="3"/>
        <w:lang w:val="pt-BR" w:eastAsia="pt-BR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Standard"/>
    <w:next w:val="Standard"/>
    <w:pPr>
      <w:keepNext/>
      <w:tabs>
        <w:tab w:val="left" w:pos="0"/>
      </w:tabs>
      <w:jc w:val="center"/>
      <w:outlineLvl w:val="0"/>
    </w:pPr>
    <w:rPr>
      <w:rFonts w:ascii="UniversalLight" w:hAnsi="UniversalLight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lang w:eastAsia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Textbodyindent">
    <w:name w:val="Text body indent"/>
    <w:basedOn w:val="Standard"/>
    <w:pPr>
      <w:ind w:left="567"/>
      <w:jc w:val="both"/>
    </w:pPr>
    <w:rPr>
      <w:rFonts w:ascii="Century Gothic" w:hAnsi="Century Gothic"/>
      <w:sz w:val="24"/>
    </w:rPr>
  </w:style>
  <w:style w:type="paragraph" w:customStyle="1" w:styleId="Captulo">
    <w:name w:val="Capítulo"/>
    <w:basedOn w:val="Standar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1">
    <w:name w:val="Legenda1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extodebalo">
    <w:name w:val="Balloon Text"/>
    <w:basedOn w:val="Standard"/>
    <w:rPr>
      <w:rFonts w:ascii="Tahoma" w:hAnsi="Tahoma" w:cs="Tahoma"/>
      <w:sz w:val="16"/>
      <w:szCs w:val="16"/>
    </w:rPr>
  </w:style>
  <w:style w:type="character" w:customStyle="1" w:styleId="Fontepargpadro1">
    <w:name w:val="Fonte parág. padrão1"/>
  </w:style>
  <w:style w:type="character" w:customStyle="1" w:styleId="TextodebaloChar">
    <w:name w:val="Texto de balão Char"/>
    <w:basedOn w:val="Fontepargpadro"/>
    <w:rPr>
      <w:rFonts w:ascii="Tahoma" w:hAnsi="Tahoma" w:cs="Tahoma"/>
      <w:sz w:val="16"/>
      <w:szCs w:val="16"/>
      <w:lang w:eastAsia="ar-SA"/>
    </w:rPr>
  </w:style>
  <w:style w:type="numbering" w:customStyle="1" w:styleId="Semlista1">
    <w:name w:val="Sem lista1"/>
    <w:basedOn w:val="Semlista"/>
    <w:pPr>
      <w:numPr>
        <w:numId w:val="1"/>
      </w:numPr>
    </w:pPr>
  </w:style>
  <w:style w:type="numbering" w:customStyle="1" w:styleId="WWNum1">
    <w:name w:val="WWNum1"/>
    <w:basedOn w:val="Semlista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kern w:val="3"/>
        <w:lang w:val="pt-BR" w:eastAsia="pt-BR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Standard"/>
    <w:next w:val="Standard"/>
    <w:pPr>
      <w:keepNext/>
      <w:tabs>
        <w:tab w:val="left" w:pos="0"/>
      </w:tabs>
      <w:jc w:val="center"/>
      <w:outlineLvl w:val="0"/>
    </w:pPr>
    <w:rPr>
      <w:rFonts w:ascii="UniversalLight" w:hAnsi="UniversalLight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lang w:eastAsia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Textbodyindent">
    <w:name w:val="Text body indent"/>
    <w:basedOn w:val="Standard"/>
    <w:pPr>
      <w:ind w:left="567"/>
      <w:jc w:val="both"/>
    </w:pPr>
    <w:rPr>
      <w:rFonts w:ascii="Century Gothic" w:hAnsi="Century Gothic"/>
      <w:sz w:val="24"/>
    </w:rPr>
  </w:style>
  <w:style w:type="paragraph" w:customStyle="1" w:styleId="Captulo">
    <w:name w:val="Capítulo"/>
    <w:basedOn w:val="Standar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1">
    <w:name w:val="Legenda1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extodebalo">
    <w:name w:val="Balloon Text"/>
    <w:basedOn w:val="Standard"/>
    <w:rPr>
      <w:rFonts w:ascii="Tahoma" w:hAnsi="Tahoma" w:cs="Tahoma"/>
      <w:sz w:val="16"/>
      <w:szCs w:val="16"/>
    </w:rPr>
  </w:style>
  <w:style w:type="character" w:customStyle="1" w:styleId="Fontepargpadro1">
    <w:name w:val="Fonte parág. padrão1"/>
  </w:style>
  <w:style w:type="character" w:customStyle="1" w:styleId="TextodebaloChar">
    <w:name w:val="Texto de balão Char"/>
    <w:basedOn w:val="Fontepargpadro"/>
    <w:rPr>
      <w:rFonts w:ascii="Tahoma" w:hAnsi="Tahoma" w:cs="Tahoma"/>
      <w:sz w:val="16"/>
      <w:szCs w:val="16"/>
      <w:lang w:eastAsia="ar-SA"/>
    </w:rPr>
  </w:style>
  <w:style w:type="numbering" w:customStyle="1" w:styleId="Semlista1">
    <w:name w:val="Sem lista1"/>
    <w:basedOn w:val="Semlista"/>
    <w:pPr>
      <w:numPr>
        <w:numId w:val="1"/>
      </w:numPr>
    </w:pPr>
  </w:style>
  <w:style w:type="numbering" w:customStyle="1" w:styleId="WWNum1">
    <w:name w:val="WWNum1"/>
    <w:basedOn w:val="Semlista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Kael</dc:creator>
  <cp:lastModifiedBy>ufg</cp:lastModifiedBy>
  <cp:revision>2</cp:revision>
  <cp:lastPrinted>2016-02-03T13:19:00Z</cp:lastPrinted>
  <dcterms:created xsi:type="dcterms:W3CDTF">2019-07-24T15:35:00Z</dcterms:created>
  <dcterms:modified xsi:type="dcterms:W3CDTF">2019-07-24T15:35:00Z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